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rPr>
          <w:b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40"/>
          <w:szCs w:val="4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spacing w:line="360" w:lineRule="auto"/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CHƯƠNG TRÌNH </w:t>
      </w:r>
      <w:r w:rsidR="009A24B7" w:rsidRPr="009A24B7">
        <w:rPr>
          <w:b/>
          <w:bCs/>
          <w:color w:val="000000"/>
          <w:sz w:val="32"/>
          <w:szCs w:val="32"/>
          <w:lang w:val="fr-FR"/>
        </w:rPr>
        <w:t>MÔ ĐUN TỰ CHỌN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Tên môn học: </w:t>
      </w:r>
      <w:r w:rsidR="00D17476">
        <w:rPr>
          <w:b/>
          <w:bCs/>
          <w:color w:val="000000"/>
          <w:sz w:val="32"/>
          <w:szCs w:val="32"/>
          <w:lang w:val="fr-FR"/>
        </w:rPr>
        <w:t>Chuyên đề</w:t>
      </w: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  <w:r w:rsidRPr="001F2F7B">
        <w:rPr>
          <w:b/>
          <w:bCs/>
          <w:color w:val="000000"/>
          <w:sz w:val="32"/>
          <w:szCs w:val="32"/>
          <w:lang w:val="fr-FR"/>
        </w:rPr>
        <w:t xml:space="preserve">Mã số môn học: </w:t>
      </w:r>
      <w:r w:rsidR="00611134" w:rsidRPr="00611134">
        <w:rPr>
          <w:b/>
          <w:bCs/>
          <w:color w:val="000000"/>
          <w:sz w:val="32"/>
          <w:szCs w:val="32"/>
          <w:lang w:val="fr-FR"/>
        </w:rPr>
        <w:t>3301028</w:t>
      </w: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2"/>
          <w:szCs w:val="32"/>
          <w:lang w:val="fr-FR"/>
        </w:rPr>
      </w:pPr>
    </w:p>
    <w:p w:rsidR="00DE7598" w:rsidRPr="00E5765A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spacing w:val="6"/>
          <w:sz w:val="27"/>
          <w:szCs w:val="27"/>
          <w:lang w:eastAsia="en-AU"/>
        </w:rPr>
      </w:pPr>
      <w:r w:rsidRPr="00E5765A">
        <w:rPr>
          <w:i/>
          <w:iCs/>
          <w:spacing w:val="-6"/>
          <w:sz w:val="27"/>
          <w:szCs w:val="27"/>
          <w:lang w:val="pt-BR"/>
        </w:rPr>
        <w:t>(Ban  hành kèm theo Quyết định số: 164</w:t>
      </w:r>
      <w:r>
        <w:rPr>
          <w:i/>
          <w:iCs/>
          <w:spacing w:val="-6"/>
          <w:sz w:val="27"/>
          <w:szCs w:val="27"/>
          <w:lang w:val="pt-BR"/>
        </w:rPr>
        <w:t>7</w:t>
      </w:r>
      <w:r w:rsidRPr="00E5765A">
        <w:rPr>
          <w:i/>
          <w:iCs/>
          <w:spacing w:val="-6"/>
          <w:sz w:val="27"/>
          <w:szCs w:val="27"/>
          <w:lang w:val="pt-BR"/>
        </w:rPr>
        <w:t>/QĐ-LTT ngày 24 tháng 10  năm 2014 của Hiệu  trưởng trường Cao đẳng Kỹ thuật Lý Tự Trọng Thành phố Hồ Chí Minh)</w:t>
      </w: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sz w:val="27"/>
          <w:szCs w:val="27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i/>
          <w:iCs/>
          <w:color w:val="000000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color w:val="000000"/>
          <w:lang w:val="fr-FR"/>
        </w:rPr>
      </w:pPr>
    </w:p>
    <w:p w:rsidR="00DE7598" w:rsidRPr="001F2F7B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5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FA3059" w:rsidRDefault="00DE7598" w:rsidP="00DE7598">
      <w:pPr>
        <w:pBdr>
          <w:top w:val="thinThickSmallGap" w:sz="24" w:space="0" w:color="auto"/>
          <w:left w:val="thinThickSmallGap" w:sz="24" w:space="0" w:color="auto"/>
          <w:bottom w:val="thickThinSmallGap" w:sz="24" w:space="31" w:color="auto"/>
          <w:right w:val="thickThinSmallGap" w:sz="24" w:space="0" w:color="auto"/>
        </w:pBdr>
        <w:jc w:val="center"/>
        <w:rPr>
          <w:b/>
          <w:bCs/>
          <w:color w:val="000000"/>
          <w:sz w:val="39"/>
          <w:szCs w:val="39"/>
          <w:lang w:val="fr-FR"/>
        </w:rPr>
      </w:pPr>
    </w:p>
    <w:p w:rsidR="00DE7598" w:rsidRPr="001F2F7B" w:rsidRDefault="00DE7598" w:rsidP="00DE7598">
      <w:pPr>
        <w:tabs>
          <w:tab w:val="left" w:pos="6300"/>
        </w:tabs>
        <w:ind w:left="794" w:hanging="397"/>
        <w:jc w:val="center"/>
        <w:rPr>
          <w:b/>
          <w:color w:val="000000"/>
          <w:spacing w:val="6"/>
          <w:sz w:val="32"/>
          <w:szCs w:val="32"/>
          <w:lang w:val="pl-PL"/>
        </w:rPr>
      </w:pPr>
      <w:r w:rsidRPr="001F2F7B">
        <w:rPr>
          <w:b/>
          <w:color w:val="000000"/>
          <w:spacing w:val="6"/>
          <w:sz w:val="32"/>
          <w:szCs w:val="32"/>
          <w:lang w:val="pl-PL"/>
        </w:rPr>
        <w:lastRenderedPageBreak/>
        <w:t>CHƯƠNG TRÌNH MÔN HỌC</w:t>
      </w:r>
      <w:r>
        <w:rPr>
          <w:b/>
          <w:color w:val="000000"/>
          <w:spacing w:val="6"/>
          <w:sz w:val="32"/>
          <w:szCs w:val="32"/>
          <w:lang w:val="pl-PL"/>
        </w:rPr>
        <w:t>:</w:t>
      </w:r>
      <w:r w:rsidRPr="001F2F7B">
        <w:rPr>
          <w:b/>
          <w:color w:val="000000"/>
          <w:spacing w:val="6"/>
          <w:sz w:val="32"/>
          <w:szCs w:val="32"/>
          <w:lang w:val="pl-PL"/>
        </w:rPr>
        <w:t xml:space="preserve"> </w:t>
      </w:r>
      <w:r w:rsidR="00D17476" w:rsidRPr="00D17476">
        <w:rPr>
          <w:b/>
          <w:color w:val="000000"/>
          <w:spacing w:val="6"/>
          <w:sz w:val="32"/>
          <w:szCs w:val="32"/>
          <w:lang w:val="pl-PL"/>
        </w:rPr>
        <w:t>CHUYÊN ĐỀ</w:t>
      </w:r>
    </w:p>
    <w:p w:rsidR="00DE7598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Mã số của môn học: </w:t>
      </w:r>
      <w:r w:rsidR="00611134" w:rsidRPr="00611134">
        <w:rPr>
          <w:color w:val="000000"/>
          <w:spacing w:val="6"/>
          <w:sz w:val="28"/>
          <w:szCs w:val="28"/>
          <w:lang w:val="pl-PL"/>
        </w:rPr>
        <w:t>3301028</w:t>
      </w:r>
    </w:p>
    <w:p w:rsidR="00DE7598" w:rsidRDefault="00D17476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>Thời gian môn học:  75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 xml:space="preserve"> giờ; </w:t>
      </w:r>
    </w:p>
    <w:p w:rsidR="00DE7598" w:rsidRPr="006F098E" w:rsidRDefault="00D17476" w:rsidP="00DE7598">
      <w:pPr>
        <w:tabs>
          <w:tab w:val="left" w:pos="6300"/>
        </w:tabs>
        <w:jc w:val="right"/>
        <w:rPr>
          <w:i/>
          <w:color w:val="FF0000"/>
          <w:spacing w:val="6"/>
          <w:sz w:val="28"/>
          <w:szCs w:val="28"/>
          <w:lang w:val="pl-PL"/>
        </w:rPr>
      </w:pPr>
      <w:r>
        <w:rPr>
          <w:i/>
          <w:color w:val="FF0000"/>
          <w:spacing w:val="6"/>
          <w:sz w:val="28"/>
          <w:szCs w:val="28"/>
          <w:lang w:val="pl-PL"/>
        </w:rPr>
        <w:t>(Lý thuyết: 15 giờ; Thực hành: 57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giờ</w:t>
      </w:r>
      <w:r w:rsidR="00611134">
        <w:rPr>
          <w:i/>
          <w:color w:val="FF0000"/>
          <w:spacing w:val="6"/>
          <w:sz w:val="28"/>
          <w:szCs w:val="28"/>
          <w:lang w:val="pl-PL"/>
        </w:rPr>
        <w:t>;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 xml:space="preserve"> </w:t>
      </w:r>
      <w:r>
        <w:rPr>
          <w:i/>
          <w:color w:val="FF0000"/>
          <w:spacing w:val="6"/>
          <w:sz w:val="28"/>
          <w:szCs w:val="28"/>
          <w:lang w:val="pl-PL"/>
        </w:rPr>
        <w:t>Kiểm tra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:</w:t>
      </w:r>
      <w:r>
        <w:rPr>
          <w:i/>
          <w:color w:val="FF0000"/>
          <w:spacing w:val="6"/>
          <w:sz w:val="28"/>
          <w:szCs w:val="28"/>
          <w:lang w:val="pl-PL"/>
        </w:rPr>
        <w:t xml:space="preserve"> 3</w:t>
      </w:r>
      <w:r w:rsidR="00611134">
        <w:rPr>
          <w:i/>
          <w:color w:val="FF0000"/>
          <w:spacing w:val="6"/>
          <w:sz w:val="28"/>
          <w:szCs w:val="28"/>
          <w:lang w:val="pl-PL"/>
        </w:rPr>
        <w:t>;</w:t>
      </w:r>
      <w:r w:rsidR="0010770A">
        <w:rPr>
          <w:i/>
          <w:color w:val="FF0000"/>
          <w:spacing w:val="6"/>
          <w:sz w:val="28"/>
          <w:szCs w:val="28"/>
          <w:lang w:val="pl-PL"/>
        </w:rPr>
        <w:t xml:space="preserve"> Tự học: 60</w:t>
      </w:r>
      <w:r w:rsidR="00DE7598" w:rsidRPr="006F098E">
        <w:rPr>
          <w:i/>
          <w:color w:val="FF0000"/>
          <w:spacing w:val="6"/>
          <w:sz w:val="28"/>
          <w:szCs w:val="28"/>
          <w:lang w:val="pl-PL"/>
        </w:rPr>
        <w:t>)</w:t>
      </w:r>
    </w:p>
    <w:p w:rsidR="00DE7598" w:rsidRPr="00FA3059" w:rsidRDefault="00DE7598" w:rsidP="00DE7598">
      <w:pPr>
        <w:tabs>
          <w:tab w:val="left" w:pos="6300"/>
        </w:tabs>
        <w:ind w:left="794" w:hanging="397"/>
        <w:jc w:val="both"/>
        <w:rPr>
          <w:color w:val="000000"/>
          <w:spacing w:val="6"/>
          <w:sz w:val="28"/>
          <w:szCs w:val="28"/>
          <w:lang w:val="pl-PL"/>
        </w:rPr>
      </w:pP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I. VỊ TRÍ, TÍNH CHẤT CỦA MÔN HỌC: 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Vị trí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Là môn Mô đun tự chọn trong chương trình </w:t>
      </w:r>
      <w:r w:rsidR="00210A1D">
        <w:rPr>
          <w:color w:val="000000"/>
          <w:spacing w:val="6"/>
          <w:sz w:val="28"/>
          <w:szCs w:val="28"/>
          <w:lang w:val="pl-PL"/>
        </w:rPr>
        <w:t>Cao đẳng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 xml:space="preserve"> nghề</w:t>
      </w:r>
      <w:r w:rsidRPr="00FA3059">
        <w:rPr>
          <w:color w:val="000000"/>
          <w:spacing w:val="6"/>
          <w:sz w:val="28"/>
          <w:szCs w:val="28"/>
          <w:lang w:val="pl-PL"/>
        </w:rPr>
        <w:t>.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Tính chất của môn học: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Là mô đun tự chọn, có thể chọn một trong những chuyên đề đã nêu.</w:t>
      </w:r>
    </w:p>
    <w:p w:rsidR="00DE7598" w:rsidRPr="001F2F7B" w:rsidRDefault="00DE7598" w:rsidP="00DE7598">
      <w:pPr>
        <w:tabs>
          <w:tab w:val="center" w:pos="1701"/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II. MỤC TIÊU CỦA MÔN HỌC:  </w:t>
      </w:r>
    </w:p>
    <w:p w:rsidR="00DE7598" w:rsidRPr="00FA3059" w:rsidRDefault="00DE7598" w:rsidP="00DE7598">
      <w:pPr>
        <w:jc w:val="both"/>
        <w:rPr>
          <w:color w:val="000000"/>
          <w:sz w:val="28"/>
          <w:szCs w:val="28"/>
          <w:lang w:val="pl-PL" w:eastAsia="ko-KR"/>
        </w:rPr>
      </w:pPr>
      <w:r w:rsidRPr="00FA3059">
        <w:rPr>
          <w:color w:val="000000"/>
          <w:spacing w:val="6"/>
          <w:sz w:val="28"/>
          <w:szCs w:val="28"/>
          <w:lang w:val="pl-PL"/>
        </w:rPr>
        <w:t>Sau khi học xong môn học này học viên có năng lực: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kiến thức: </w:t>
      </w:r>
    </w:p>
    <w:p w:rsidR="00D17476" w:rsidRDefault="00DE7598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 w:rsidRPr="00D17476">
        <w:rPr>
          <w:color w:val="000000"/>
          <w:spacing w:val="6"/>
          <w:sz w:val="28"/>
          <w:szCs w:val="28"/>
          <w:lang w:val="pl-PL"/>
        </w:rPr>
        <w:t>Lựa chọn được chủ đề nghiên cứu trong phạm vi chuyên ngành.</w:t>
      </w:r>
    </w:p>
    <w:p w:rsidR="00D712B1" w:rsidRPr="00D17476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Xác định yêu cầu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, các điều kiện v</w:t>
      </w:r>
      <w:r w:rsidR="00210A1D">
        <w:rPr>
          <w:color w:val="000000"/>
          <w:spacing w:val="6"/>
          <w:sz w:val="28"/>
          <w:szCs w:val="28"/>
          <w:lang w:val="pl-PL"/>
        </w:rPr>
        <w:t>ề kỹ thuật, tài chính, hạn chế.</w:t>
      </w:r>
    </w:p>
    <w:p w:rsid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Viết được đề cương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 nghiên cứu.</w:t>
      </w:r>
    </w:p>
    <w:p w:rsidR="00D17476" w:rsidRPr="00D17476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Lập được kế hoạch thực hiện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 xml:space="preserve">Thực hiện nghiên cứu theo đề cương và viết được báo cáo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 w:rsidRPr="00D17476"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Xác định được hướng phát triển của </w:t>
      </w:r>
      <w:r w:rsidR="00237154">
        <w:rPr>
          <w:color w:val="000000"/>
          <w:spacing w:val="6"/>
          <w:sz w:val="28"/>
          <w:szCs w:val="28"/>
          <w:lang w:val="pl-PL"/>
        </w:rPr>
        <w:t>chuyên đề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E7598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kỹ năng: </w:t>
      </w:r>
    </w:p>
    <w:p w:rsidR="00D712B1" w:rsidRPr="00FA3059" w:rsidRDefault="00D712B1" w:rsidP="00D712B1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Pr="00D17476">
        <w:rPr>
          <w:color w:val="000000"/>
          <w:spacing w:val="6"/>
          <w:sz w:val="28"/>
          <w:szCs w:val="28"/>
          <w:lang w:val="pl-PL"/>
        </w:rPr>
        <w:t>Bố trí làm việc khoa học đảm bảo an toàn cho người và phương tiện học tập.</w:t>
      </w:r>
    </w:p>
    <w:p w:rsidR="00DE7598" w:rsidRPr="00FA3059" w:rsidRDefault="00DE7598" w:rsidP="00DE7598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- </w:t>
      </w:r>
      <w:r w:rsidR="00D17476">
        <w:rPr>
          <w:color w:val="000000"/>
          <w:spacing w:val="6"/>
          <w:sz w:val="28"/>
          <w:szCs w:val="28"/>
          <w:lang w:val="pl-PL"/>
        </w:rPr>
        <w:t>Thực nghiệm thực tế để đánh giá kết quả thực hiện.</w:t>
      </w:r>
    </w:p>
    <w:p w:rsidR="00D17476" w:rsidRDefault="00DE7598" w:rsidP="00DE7598">
      <w:pPr>
        <w:jc w:val="both"/>
        <w:rPr>
          <w:color w:val="000000"/>
          <w:spacing w:val="6"/>
          <w:sz w:val="28"/>
          <w:szCs w:val="28"/>
          <w:lang w:val="pl-PL"/>
        </w:rPr>
      </w:pPr>
      <w:r w:rsidRPr="00FA3059">
        <w:rPr>
          <w:color w:val="000000"/>
          <w:spacing w:val="6"/>
          <w:sz w:val="28"/>
          <w:szCs w:val="28"/>
          <w:lang w:val="pl-PL"/>
        </w:rPr>
        <w:t xml:space="preserve">* Về thái độ: </w:t>
      </w:r>
    </w:p>
    <w:p w:rsidR="00DE7598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E7598" w:rsidRPr="00FA3059">
        <w:rPr>
          <w:color w:val="000000"/>
          <w:spacing w:val="6"/>
          <w:sz w:val="28"/>
          <w:szCs w:val="28"/>
          <w:lang w:val="pl-PL"/>
        </w:rPr>
        <w:t>Rèn luyện cho sinh viên thái độ nghiêm túc, tỉ mỉ, chính xác trong học tập và trong thực hiện công việc</w:t>
      </w:r>
      <w:r>
        <w:rPr>
          <w:color w:val="000000"/>
          <w:spacing w:val="6"/>
          <w:sz w:val="28"/>
          <w:szCs w:val="28"/>
          <w:lang w:val="pl-PL"/>
        </w:rPr>
        <w:t>.</w:t>
      </w:r>
    </w:p>
    <w:p w:rsidR="00D17476" w:rsidRPr="00FA3059" w:rsidRDefault="00D17476" w:rsidP="00D17476">
      <w:pPr>
        <w:ind w:firstLine="720"/>
        <w:jc w:val="both"/>
        <w:rPr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  <w:lang w:val="pl-PL"/>
        </w:rPr>
        <w:t xml:space="preserve">- </w:t>
      </w:r>
      <w:r w:rsidR="00D712B1">
        <w:rPr>
          <w:color w:val="000000"/>
          <w:spacing w:val="6"/>
          <w:sz w:val="28"/>
          <w:szCs w:val="28"/>
          <w:lang w:val="pl-PL"/>
        </w:rPr>
        <w:t>Có ý thức tuân thủ quy trình và an toàn mạng máy tính.</w:t>
      </w:r>
    </w:p>
    <w:p w:rsidR="00DE7598" w:rsidRPr="001F2F7B" w:rsidRDefault="00DE7598" w:rsidP="00DE7598">
      <w:pPr>
        <w:tabs>
          <w:tab w:val="left" w:pos="6300"/>
          <w:tab w:val="center" w:pos="6521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l-PL"/>
        </w:rPr>
      </w:pPr>
      <w:r w:rsidRPr="001F2F7B">
        <w:rPr>
          <w:b/>
          <w:color w:val="000000"/>
          <w:spacing w:val="6"/>
          <w:sz w:val="28"/>
          <w:szCs w:val="28"/>
          <w:lang w:val="pl-PL"/>
        </w:rPr>
        <w:t xml:space="preserve">III. NỘI DUNG CỦA MÔN HỌC: </w:t>
      </w:r>
    </w:p>
    <w:p w:rsidR="00DE7598" w:rsidRPr="00FA3059" w:rsidRDefault="00DE7598" w:rsidP="00DE7598">
      <w:pPr>
        <w:tabs>
          <w:tab w:val="left" w:pos="6300"/>
          <w:tab w:val="center" w:pos="6521"/>
        </w:tabs>
        <w:spacing w:after="120"/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FA3059">
        <w:rPr>
          <w:i/>
          <w:color w:val="000000"/>
          <w:spacing w:val="6"/>
          <w:sz w:val="28"/>
          <w:szCs w:val="28"/>
          <w:lang w:val="pl-PL"/>
        </w:rPr>
        <w:t>1. Nội dung tổng quát và phân bổ thời gian: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888"/>
        <w:gridCol w:w="1005"/>
        <w:gridCol w:w="1080"/>
        <w:gridCol w:w="900"/>
        <w:gridCol w:w="900"/>
        <w:gridCol w:w="1080"/>
      </w:tblGrid>
      <w:tr w:rsidR="00DE7598" w:rsidRPr="00FA3059" w:rsidTr="0049036B">
        <w:trPr>
          <w:trHeight w:val="401"/>
        </w:trPr>
        <w:tc>
          <w:tcPr>
            <w:tcW w:w="53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Số TT</w:t>
            </w:r>
          </w:p>
        </w:tc>
        <w:tc>
          <w:tcPr>
            <w:tcW w:w="3888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Tên chương mục</w:t>
            </w:r>
          </w:p>
        </w:tc>
        <w:tc>
          <w:tcPr>
            <w:tcW w:w="3885" w:type="dxa"/>
            <w:gridSpan w:val="4"/>
            <w:vAlign w:val="center"/>
          </w:tcPr>
          <w:p w:rsidR="00DE7598" w:rsidRPr="007065BA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Thời gian lên lớp</w:t>
            </w:r>
          </w:p>
        </w:tc>
        <w:tc>
          <w:tcPr>
            <w:tcW w:w="1080" w:type="dxa"/>
            <w:vMerge w:val="restart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</w:rPr>
              <w:t>Thời gian t</w:t>
            </w:r>
            <w:r w:rsidRPr="006F098E">
              <w:rPr>
                <w:b/>
                <w:color w:val="FF0000"/>
                <w:spacing w:val="6"/>
                <w:sz w:val="28"/>
                <w:szCs w:val="28"/>
              </w:rPr>
              <w:t>ự học</w:t>
            </w:r>
          </w:p>
        </w:tc>
      </w:tr>
      <w:tr w:rsidR="00DE7598" w:rsidRPr="00FA3059" w:rsidTr="0049036B">
        <w:trPr>
          <w:trHeight w:val="1599"/>
        </w:trPr>
        <w:tc>
          <w:tcPr>
            <w:tcW w:w="535" w:type="dxa"/>
            <w:vMerge/>
            <w:tcMar>
              <w:left w:w="28" w:type="dxa"/>
              <w:right w:w="28" w:type="dxa"/>
            </w:tcMar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3888" w:type="dxa"/>
            <w:vMerge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</w:p>
        </w:tc>
        <w:tc>
          <w:tcPr>
            <w:tcW w:w="1005" w:type="dxa"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 w:rsidRPr="006F098E"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 xml:space="preserve">Tổng số </w:t>
            </w:r>
          </w:p>
        </w:tc>
        <w:tc>
          <w:tcPr>
            <w:tcW w:w="108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Lý thuyết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Thực hành</w:t>
            </w:r>
          </w:p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(Bài tập)</w:t>
            </w:r>
          </w:p>
        </w:tc>
        <w:tc>
          <w:tcPr>
            <w:tcW w:w="900" w:type="dxa"/>
            <w:vAlign w:val="center"/>
          </w:tcPr>
          <w:p w:rsidR="00DE7598" w:rsidRPr="00FA3059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000000"/>
                <w:spacing w:val="6"/>
                <w:sz w:val="28"/>
                <w:szCs w:val="28"/>
              </w:rPr>
            </w:pPr>
            <w:r w:rsidRPr="00FA3059">
              <w:rPr>
                <w:b/>
                <w:color w:val="000000"/>
                <w:spacing w:val="6"/>
                <w:sz w:val="28"/>
                <w:szCs w:val="28"/>
              </w:rPr>
              <w:t>Kiểm tra*</w:t>
            </w:r>
          </w:p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i/>
                <w:color w:val="000000"/>
                <w:spacing w:val="6"/>
              </w:rPr>
            </w:pPr>
            <w:r w:rsidRPr="006F098E">
              <w:rPr>
                <w:b/>
                <w:i/>
                <w:color w:val="000000"/>
                <w:spacing w:val="6"/>
              </w:rPr>
              <w:t>(LT hoặc TH)</w:t>
            </w:r>
          </w:p>
        </w:tc>
        <w:tc>
          <w:tcPr>
            <w:tcW w:w="1080" w:type="dxa"/>
            <w:vMerge/>
            <w:vAlign w:val="center"/>
          </w:tcPr>
          <w:p w:rsidR="00DE7598" w:rsidRPr="006F098E" w:rsidRDefault="00DE7598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</w:rPr>
            </w:pPr>
          </w:p>
        </w:tc>
      </w:tr>
      <w:tr w:rsidR="00D712B1" w:rsidRPr="00FA3059" w:rsidTr="001B2222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bookmarkStart w:id="0" w:name="_GoBack" w:colFirst="1" w:colLast="1"/>
            <w:r w:rsidRPr="00FA3059">
              <w:rPr>
                <w:color w:val="000000"/>
                <w:spacing w:val="6"/>
                <w:sz w:val="28"/>
                <w:szCs w:val="28"/>
                <w:lang w:val="pt-BR"/>
              </w:rPr>
              <w:lastRenderedPageBreak/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1: Quản trị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FA3059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FA3059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680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2: Quản trị mạng Domain Network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 w:rsidR="00E9305F"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  <w:r>
              <w:rPr>
                <w:color w:val="000000"/>
                <w:spacing w:val="6"/>
                <w:sz w:val="28"/>
                <w:szCs w:val="28"/>
                <w:lang w:val="pt-BR"/>
              </w:rPr>
              <w:t>I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3: An toàn mạng ngang hàng (Peer to Peer Network)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IV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4:Quản trị thư điện tử bằng MDEAMON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tr w:rsidR="00D712B1" w:rsidRPr="00FA3059" w:rsidTr="001B2222">
        <w:trPr>
          <w:trHeight w:val="567"/>
        </w:trPr>
        <w:tc>
          <w:tcPr>
            <w:tcW w:w="535" w:type="dxa"/>
            <w:tcMar>
              <w:left w:w="28" w:type="dxa"/>
              <w:right w:w="28" w:type="dxa"/>
            </w:tcMar>
            <w:vAlign w:val="center"/>
          </w:tcPr>
          <w:p w:rsidR="00D712B1" w:rsidRPr="00FA3059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color w:val="000000"/>
                <w:spacing w:val="6"/>
                <w:sz w:val="28"/>
                <w:szCs w:val="28"/>
                <w:lang w:val="pt-BR"/>
              </w:rPr>
              <w:t>V</w:t>
            </w:r>
          </w:p>
        </w:tc>
        <w:tc>
          <w:tcPr>
            <w:tcW w:w="3888" w:type="dxa"/>
            <w:vAlign w:val="center"/>
          </w:tcPr>
          <w:p w:rsidR="00D712B1" w:rsidRPr="00D712B1" w:rsidRDefault="00D712B1" w:rsidP="001B2222">
            <w:pPr>
              <w:tabs>
                <w:tab w:val="left" w:pos="6300"/>
                <w:tab w:val="center" w:pos="6521"/>
              </w:tabs>
              <w:rPr>
                <w:b/>
                <w:color w:val="000000"/>
                <w:spacing w:val="6"/>
                <w:sz w:val="28"/>
                <w:szCs w:val="28"/>
                <w:lang w:val="pt-BR"/>
              </w:rPr>
            </w:pPr>
            <w:r w:rsidRPr="00D712B1">
              <w:rPr>
                <w:b/>
                <w:color w:val="000000"/>
                <w:spacing w:val="6"/>
                <w:sz w:val="28"/>
                <w:szCs w:val="28"/>
                <w:lang w:val="pt-BR"/>
              </w:rPr>
              <w:t>Chuyên đề 5: Quản trị thư điện tử bằng Microsoft Exchange</w:t>
            </w:r>
          </w:p>
        </w:tc>
        <w:tc>
          <w:tcPr>
            <w:tcW w:w="1005" w:type="dxa"/>
            <w:vAlign w:val="center"/>
          </w:tcPr>
          <w:p w:rsidR="00D712B1" w:rsidRPr="006F098E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75</w:t>
            </w:r>
          </w:p>
        </w:tc>
        <w:tc>
          <w:tcPr>
            <w:tcW w:w="1080" w:type="dxa"/>
            <w:vAlign w:val="center"/>
          </w:tcPr>
          <w:p w:rsidR="00D712B1" w:rsidRPr="00237154" w:rsidRDefault="00D712B1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 w:rsidRPr="00237154"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15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57</w:t>
            </w:r>
          </w:p>
        </w:tc>
        <w:tc>
          <w:tcPr>
            <w:tcW w:w="900" w:type="dxa"/>
            <w:vAlign w:val="center"/>
          </w:tcPr>
          <w:p w:rsidR="00D712B1" w:rsidRPr="00D712B1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bCs/>
                <w:color w:val="000000"/>
                <w:spacing w:val="6"/>
                <w:sz w:val="28"/>
                <w:szCs w:val="28"/>
                <w:lang w:val="pt-BR"/>
              </w:rPr>
              <w:t>3</w:t>
            </w:r>
          </w:p>
        </w:tc>
        <w:tc>
          <w:tcPr>
            <w:tcW w:w="1080" w:type="dxa"/>
            <w:vAlign w:val="center"/>
          </w:tcPr>
          <w:p w:rsidR="00D712B1" w:rsidRPr="006F098E" w:rsidRDefault="00611134" w:rsidP="0049036B">
            <w:pPr>
              <w:tabs>
                <w:tab w:val="left" w:pos="6300"/>
                <w:tab w:val="center" w:pos="6521"/>
              </w:tabs>
              <w:jc w:val="center"/>
              <w:rPr>
                <w:b/>
                <w:color w:val="FF0000"/>
                <w:spacing w:val="6"/>
                <w:sz w:val="28"/>
                <w:szCs w:val="28"/>
                <w:lang w:val="pt-BR"/>
              </w:rPr>
            </w:pPr>
            <w:r>
              <w:rPr>
                <w:b/>
                <w:color w:val="FF0000"/>
                <w:spacing w:val="6"/>
                <w:sz w:val="28"/>
                <w:szCs w:val="28"/>
                <w:lang w:val="pt-BR"/>
              </w:rPr>
              <w:t>60</w:t>
            </w:r>
          </w:p>
        </w:tc>
      </w:tr>
      <w:bookmarkEnd w:id="0"/>
    </w:tbl>
    <w:p w:rsidR="00DE759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Ghi chú: </w:t>
      </w:r>
      <w:r w:rsidRPr="00FA3059">
        <w:rPr>
          <w:i/>
          <w:color w:val="000000"/>
          <w:spacing w:val="6"/>
          <w:sz w:val="28"/>
          <w:szCs w:val="28"/>
          <w:lang w:val="pt-BR"/>
        </w:rPr>
        <w:t>Thời gian kiểm tra lý thuyết được tính vào giờ lý thuyết, kiểm tra thực hành được tính vào giờ thực hành.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2. Nội dung chi tiết:</w:t>
      </w:r>
    </w:p>
    <w:p w:rsidR="006A1808" w:rsidRDefault="00DE7598" w:rsidP="00DE7598">
      <w:pPr>
        <w:tabs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          </w:t>
      </w:r>
    </w:p>
    <w:p w:rsidR="00DE7598" w:rsidRPr="001632B8" w:rsidRDefault="001632B8" w:rsidP="00DE7598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632B8">
        <w:rPr>
          <w:b/>
          <w:color w:val="000000"/>
          <w:spacing w:val="6"/>
          <w:sz w:val="28"/>
          <w:szCs w:val="28"/>
          <w:lang w:val="pt-BR"/>
        </w:rPr>
        <w:t>Chuyên đề 1: Quản trị mạng ngang hàng (Peer to Peer Network)</w:t>
      </w:r>
    </w:p>
    <w:p w:rsidR="00DE7598" w:rsidRPr="00FA3059" w:rsidRDefault="00DE7598" w:rsidP="00DE7598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 Thiết kế, cài đặt và quản trị được một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Quản lý được tài nguyên trong mạng ngang hàng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Giám sát và bảo mật được hệ thống mạng</w:t>
      </w:r>
    </w:p>
    <w:p w:rsidR="001632B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Thiết lập, sử dụng được các ứng dụng trong mạng ngang hàng (Remote Desktop…)</w:t>
      </w:r>
    </w:p>
    <w:p w:rsidR="00DE7598" w:rsidRPr="001632B8" w:rsidRDefault="001632B8" w:rsidP="001632B8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632B8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1632B8" w:rsidRPr="001632B8" w:rsidRDefault="00DE7598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 w:rsidR="00611134"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 w:rsidR="001632B8"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 w:rsidR="001632B8"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1632B8">
        <w:rPr>
          <w:i/>
          <w:color w:val="000000"/>
          <w:spacing w:val="6"/>
          <w:sz w:val="28"/>
          <w:szCs w:val="28"/>
        </w:rPr>
        <w:t>; TH:</w:t>
      </w:r>
      <w:r w:rsidR="00611134">
        <w:rPr>
          <w:i/>
          <w:color w:val="000000"/>
          <w:spacing w:val="6"/>
          <w:sz w:val="28"/>
          <w:szCs w:val="28"/>
        </w:rPr>
        <w:t>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611134"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1. Thiết kế, cài đặt và cấu hình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2. Thiết lập các thông số để xây dựng mạng ngang hàng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1632B8">
        <w:rPr>
          <w:color w:val="000000"/>
          <w:spacing w:val="6"/>
          <w:sz w:val="28"/>
          <w:szCs w:val="28"/>
        </w:rPr>
        <w:tab/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3. Chia sẻ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4. Truy xuất tài nguyên mạng</w:t>
      </w:r>
      <w:r w:rsidR="003D2E99"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P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5. Giám sát việc truy cập mạng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632B8" w:rsidRDefault="001632B8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1632B8">
        <w:rPr>
          <w:color w:val="000000"/>
          <w:spacing w:val="6"/>
          <w:sz w:val="28"/>
          <w:szCs w:val="28"/>
        </w:rPr>
        <w:t>6. Sử dụng tính năng Remote Desktop</w:t>
      </w:r>
      <w:r w:rsidR="003D2E99"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color w:val="000000"/>
          <w:spacing w:val="6"/>
          <w:sz w:val="28"/>
          <w:szCs w:val="28"/>
        </w:rPr>
      </w:pP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2: Quản trị mạng Domain Network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632B8"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Thiết lập được máy chủ điều khiển vùng DC (Domain Controler)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Gia nhập máy trạm vào Domain (Join Domain)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lastRenderedPageBreak/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Quản trị được các Object và tài nguyên (User, Group, OU…) 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 xml:space="preserve">Thiết lập Trust domain và máy chủ song hành. </w:t>
      </w:r>
    </w:p>
    <w:p w:rsidR="003D2E99" w:rsidRPr="001632B8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3D2E99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1. Cài đặt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2. Cấu hình DNS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3. Nâng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gian:2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4. Join máy trạm vào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5. Tạo User, Group trên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6. Thiết lập các thuộc tính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3D2E99">
        <w:rPr>
          <w:color w:val="000000"/>
          <w:spacing w:val="6"/>
          <w:sz w:val="28"/>
          <w:szCs w:val="28"/>
        </w:rPr>
        <w:tab/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7. Chia sẻ tài nguyên mạng cho các User, Group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gian:6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8. Cài đặt  và quản trị việc in ấn trong mạng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9. Xây dựng server song hành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10. Thiết lập Trust Domain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1632B8" w:rsidRDefault="003D2E99" w:rsidP="003D2E99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3D2E99">
        <w:rPr>
          <w:color w:val="000000"/>
          <w:spacing w:val="6"/>
          <w:sz w:val="28"/>
          <w:szCs w:val="28"/>
        </w:rPr>
        <w:t>11. Bảo mật mạng</w:t>
      </w:r>
      <w:r>
        <w:rPr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gian:2</w:t>
      </w:r>
      <w:r>
        <w:rPr>
          <w:i/>
          <w:color w:val="000000"/>
          <w:spacing w:val="6"/>
          <w:sz w:val="28"/>
          <w:szCs w:val="28"/>
        </w:rPr>
        <w:t>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3D2E99" w:rsidRDefault="00DE7598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  <w:r w:rsidRPr="00FA3059">
        <w:rPr>
          <w:b/>
          <w:color w:val="000000"/>
          <w:spacing w:val="6"/>
          <w:sz w:val="28"/>
          <w:szCs w:val="28"/>
        </w:rPr>
        <w:t xml:space="preserve">         </w:t>
      </w:r>
    </w:p>
    <w:p w:rsidR="003D2E99" w:rsidRPr="001632B8" w:rsidRDefault="003D2E99" w:rsidP="003D2E99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3D2E99">
        <w:rPr>
          <w:b/>
          <w:color w:val="000000"/>
          <w:spacing w:val="6"/>
          <w:sz w:val="28"/>
          <w:szCs w:val="28"/>
          <w:lang w:val="pt-BR"/>
        </w:rPr>
        <w:t>Chuyên đề  3: An toàn mạng ngang hàng (Peer to Peer Network)</w:t>
      </w:r>
    </w:p>
    <w:p w:rsidR="003D2E99" w:rsidRPr="00FA3059" w:rsidRDefault="003D2E99" w:rsidP="003D2E99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3D2E99">
        <w:rPr>
          <w:color w:val="000000"/>
          <w:sz w:val="28"/>
          <w:szCs w:val="28"/>
          <w:lang w:val="it-IT"/>
        </w:rPr>
        <w:t>Tìm hiểu thêm một số kỹ thuật tấn công trong mạng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lỗ hổng bảo mật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>Tìm hiểu các phương pháp phòng chống trong LAN</w:t>
      </w:r>
    </w:p>
    <w:p w:rsidR="003D2E99" w:rsidRPr="003D2E99" w:rsidRDefault="003D2E99" w:rsidP="003D2E99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3D2E99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3D2E99">
        <w:rPr>
          <w:color w:val="000000"/>
          <w:sz w:val="28"/>
          <w:szCs w:val="28"/>
          <w:lang w:val="it-IT"/>
        </w:rPr>
        <w:t xml:space="preserve">Thực hiện các thao tác an toàn với máy tính 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Reconnaissance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2. Scanning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Gainning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4.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5. Clearing Tracks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Maintaining Access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3D2E99" w:rsidRPr="003D2E99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7. Detect and Secure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DE7598">
      <w:pPr>
        <w:tabs>
          <w:tab w:val="left" w:pos="5760"/>
          <w:tab w:val="left" w:pos="6300"/>
          <w:tab w:val="center" w:pos="6521"/>
        </w:tabs>
        <w:jc w:val="both"/>
        <w:rPr>
          <w:b/>
          <w:color w:val="000000"/>
          <w:spacing w:val="6"/>
          <w:sz w:val="28"/>
          <w:szCs w:val="28"/>
        </w:rPr>
      </w:pPr>
    </w:p>
    <w:p w:rsidR="00BC61DC" w:rsidRPr="001632B8" w:rsidRDefault="00BC61DC" w:rsidP="00BC61DC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BC61DC">
        <w:rPr>
          <w:b/>
          <w:color w:val="000000"/>
          <w:spacing w:val="6"/>
          <w:sz w:val="28"/>
          <w:szCs w:val="28"/>
          <w:lang w:val="pt-BR"/>
        </w:rPr>
        <w:t>Chuyên đề 4: Quản trị thư điện tử bằng Mdeamon</w:t>
      </w:r>
    </w:p>
    <w:p w:rsidR="00BC61DC" w:rsidRPr="00FA3059" w:rsidRDefault="00BC61DC" w:rsidP="00BC61DC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BC61DC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Mô tả được chức năng của các giao thức Mail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Cài đặt được phần mềm MDEAMON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Backup được thư điện tử</w:t>
      </w:r>
    </w:p>
    <w:p w:rsidR="00BC61DC" w:rsidRPr="00BC61DC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BC61DC" w:rsidRPr="003D2E99" w:rsidRDefault="00BC61DC" w:rsidP="00BC61DC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BC61DC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BC61DC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1. Tổng quan về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2. Cài đặt v</w:t>
      </w:r>
      <w:r>
        <w:rPr>
          <w:color w:val="000000"/>
          <w:spacing w:val="6"/>
          <w:sz w:val="28"/>
          <w:szCs w:val="28"/>
        </w:rPr>
        <w:t>à cấu hình giao thức mail cơ bản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3. Cài đặt MDEAMON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4. Quản trị</w:t>
      </w:r>
      <w:r w:rsidRPr="00BC61DC">
        <w:rPr>
          <w:color w:val="000000"/>
          <w:spacing w:val="6"/>
          <w:sz w:val="28"/>
          <w:szCs w:val="28"/>
        </w:rPr>
        <w:t xml:space="preserve"> </w:t>
      </w:r>
      <w:r>
        <w:rPr>
          <w:color w:val="000000"/>
          <w:spacing w:val="6"/>
          <w:sz w:val="28"/>
          <w:szCs w:val="28"/>
        </w:rPr>
        <w:t>người dùng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5. Quản trị</w:t>
      </w:r>
      <w:r w:rsidRPr="00BC61DC">
        <w:rPr>
          <w:color w:val="000000"/>
          <w:spacing w:val="6"/>
          <w:sz w:val="28"/>
          <w:szCs w:val="28"/>
        </w:rPr>
        <w:t xml:space="preserve"> Mailbox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BC61DC">
        <w:rPr>
          <w:color w:val="000000"/>
          <w:spacing w:val="6"/>
          <w:sz w:val="28"/>
          <w:szCs w:val="28"/>
        </w:rPr>
        <w:tab/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BC61DC">
        <w:rPr>
          <w:color w:val="000000"/>
          <w:spacing w:val="6"/>
          <w:sz w:val="28"/>
          <w:szCs w:val="28"/>
        </w:rPr>
        <w:t>6. Quản trị và bảo mật thư điện tử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Pr="00BC61DC" w:rsidRDefault="00BC61DC" w:rsidP="00BC61DC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</w:t>
      </w:r>
      <w:r w:rsidRPr="00BC61DC">
        <w:rPr>
          <w:color w:val="000000"/>
          <w:spacing w:val="6"/>
          <w:sz w:val="28"/>
          <w:szCs w:val="28"/>
        </w:rPr>
        <w:t>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9</w:t>
      </w:r>
      <w:r w:rsidRPr="00BC61DC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BC61DC" w:rsidRDefault="00BC61DC" w:rsidP="00BC61DC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</w:p>
    <w:p w:rsidR="0019343D" w:rsidRPr="001632B8" w:rsidRDefault="0019343D" w:rsidP="0019343D">
      <w:pPr>
        <w:tabs>
          <w:tab w:val="left" w:pos="6300"/>
          <w:tab w:val="center" w:pos="6521"/>
        </w:tabs>
        <w:jc w:val="both"/>
        <w:rPr>
          <w:b/>
          <w:bCs/>
          <w:color w:val="000000"/>
          <w:spacing w:val="6"/>
          <w:sz w:val="28"/>
          <w:szCs w:val="28"/>
          <w:lang w:val="pt-BR"/>
        </w:rPr>
      </w:pPr>
      <w:r w:rsidRPr="0019343D">
        <w:rPr>
          <w:b/>
          <w:color w:val="000000"/>
          <w:spacing w:val="6"/>
          <w:sz w:val="28"/>
          <w:szCs w:val="28"/>
          <w:lang w:val="pt-BR"/>
        </w:rPr>
        <w:t>Chuyên đề 5: Quản trị thư điện tử bằng Microsoft Exchange</w:t>
      </w:r>
    </w:p>
    <w:p w:rsidR="0019343D" w:rsidRPr="00FA3059" w:rsidRDefault="0019343D" w:rsidP="0019343D">
      <w:pPr>
        <w:tabs>
          <w:tab w:val="left" w:pos="6300"/>
          <w:tab w:val="center" w:pos="6521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Mục tiêu: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>
        <w:rPr>
          <w:color w:val="000000"/>
          <w:sz w:val="28"/>
          <w:szCs w:val="28"/>
          <w:lang w:val="it-IT"/>
        </w:rPr>
        <w:t xml:space="preserve">- </w:t>
      </w:r>
      <w:r w:rsidRPr="0019343D">
        <w:rPr>
          <w:color w:val="000000"/>
          <w:sz w:val="28"/>
          <w:szCs w:val="28"/>
          <w:lang w:val="it-IT"/>
        </w:rPr>
        <w:t>Trình bày được quá trình gửi nhận thư điện tử trong mạng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 xml:space="preserve">Mô tả được </w:t>
      </w:r>
      <w:r w:rsidR="001C4A25">
        <w:rPr>
          <w:color w:val="000000"/>
          <w:sz w:val="28"/>
          <w:szCs w:val="28"/>
          <w:lang w:val="it-IT"/>
        </w:rPr>
        <w:t>chức năng của các giao thức như</w:t>
      </w:r>
      <w:r w:rsidRPr="0019343D">
        <w:rPr>
          <w:color w:val="000000"/>
          <w:sz w:val="28"/>
          <w:szCs w:val="28"/>
          <w:lang w:val="it-IT"/>
        </w:rPr>
        <w:t>: IMAP, POP3,SMTP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Cài đặt được phần mềm MS Exchange</w:t>
      </w:r>
    </w:p>
    <w:p w:rsidR="0019343D" w:rsidRPr="0019343D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Quản trị được thư điện tử trong doanh nghiệp</w:t>
      </w:r>
    </w:p>
    <w:p w:rsidR="0019343D" w:rsidRPr="00BC61DC" w:rsidRDefault="0019343D" w:rsidP="0019343D">
      <w:pPr>
        <w:ind w:left="-284" w:firstLine="1004"/>
        <w:jc w:val="both"/>
        <w:rPr>
          <w:color w:val="000000"/>
          <w:sz w:val="28"/>
          <w:szCs w:val="28"/>
          <w:lang w:val="it-IT"/>
        </w:rPr>
      </w:pPr>
      <w:r w:rsidRPr="0019343D">
        <w:rPr>
          <w:color w:val="000000"/>
          <w:sz w:val="28"/>
          <w:szCs w:val="28"/>
          <w:lang w:val="it-IT"/>
        </w:rPr>
        <w:t>-</w:t>
      </w:r>
      <w:r>
        <w:rPr>
          <w:color w:val="000000"/>
          <w:sz w:val="28"/>
          <w:szCs w:val="28"/>
          <w:lang w:val="it-IT"/>
        </w:rPr>
        <w:t xml:space="preserve"> </w:t>
      </w:r>
      <w:r w:rsidRPr="0019343D">
        <w:rPr>
          <w:color w:val="000000"/>
          <w:sz w:val="28"/>
          <w:szCs w:val="28"/>
          <w:lang w:val="it-IT"/>
        </w:rPr>
        <w:t>Thực hiện các thao tác an toàn với máy tính</w:t>
      </w:r>
    </w:p>
    <w:p w:rsidR="00611134" w:rsidRPr="001632B8" w:rsidRDefault="00611134" w:rsidP="00611134">
      <w:pPr>
        <w:tabs>
          <w:tab w:val="right" w:pos="9360"/>
        </w:tabs>
        <w:jc w:val="both"/>
        <w:rPr>
          <w:i/>
          <w:color w:val="000000"/>
          <w:spacing w:val="6"/>
          <w:sz w:val="28"/>
          <w:szCs w:val="28"/>
        </w:rPr>
      </w:pPr>
      <w:r w:rsidRPr="00FA3059">
        <w:rPr>
          <w:i/>
          <w:color w:val="000000"/>
          <w:spacing w:val="6"/>
          <w:sz w:val="28"/>
          <w:szCs w:val="28"/>
        </w:rPr>
        <w:t>Nội dung:</w:t>
      </w:r>
      <w:r>
        <w:rPr>
          <w:i/>
          <w:color w:val="000000"/>
          <w:spacing w:val="6"/>
          <w:sz w:val="28"/>
          <w:szCs w:val="28"/>
        </w:rPr>
        <w:tab/>
      </w:r>
      <w:r w:rsidRPr="00FA3059">
        <w:rPr>
          <w:i/>
          <w:color w:val="000000"/>
          <w:spacing w:val="6"/>
          <w:sz w:val="28"/>
          <w:szCs w:val="28"/>
        </w:rPr>
        <w:t>Thời gian:</w:t>
      </w:r>
      <w:r>
        <w:rPr>
          <w:i/>
          <w:color w:val="000000"/>
          <w:spacing w:val="6"/>
          <w:sz w:val="28"/>
          <w:szCs w:val="28"/>
        </w:rPr>
        <w:t>75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FA3059">
        <w:rPr>
          <w:i/>
          <w:color w:val="000000"/>
          <w:spacing w:val="6"/>
          <w:sz w:val="28"/>
          <w:szCs w:val="28"/>
        </w:rPr>
        <w:t xml:space="preserve"> (LT:</w:t>
      </w:r>
      <w:r>
        <w:rPr>
          <w:i/>
          <w:color w:val="000000"/>
          <w:spacing w:val="6"/>
          <w:sz w:val="28"/>
          <w:szCs w:val="28"/>
        </w:rPr>
        <w:t>1</w:t>
      </w:r>
      <w:r w:rsidRPr="00FA3059">
        <w:rPr>
          <w:i/>
          <w:color w:val="000000"/>
          <w:spacing w:val="6"/>
          <w:sz w:val="28"/>
          <w:szCs w:val="28"/>
        </w:rPr>
        <w:t>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</w:rPr>
        <w:t>; TH:57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>
        <w:rPr>
          <w:i/>
          <w:color w:val="000000"/>
          <w:spacing w:val="6"/>
          <w:sz w:val="28"/>
          <w:szCs w:val="28"/>
          <w:lang w:val="pl-PL"/>
        </w:rPr>
        <w:t>; KT: 3 giờ</w:t>
      </w:r>
      <w:r w:rsidRPr="00FA3059">
        <w:rPr>
          <w:i/>
          <w:color w:val="000000"/>
          <w:spacing w:val="6"/>
          <w:sz w:val="28"/>
          <w:szCs w:val="28"/>
        </w:rPr>
        <w:t>)</w:t>
      </w:r>
    </w:p>
    <w:p w:rsidR="002017D7" w:rsidRPr="002017D7" w:rsidRDefault="001C4A25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1. Tổng quan về thư điện tử (E-</w:t>
      </w:r>
      <w:r w:rsidR="002017D7" w:rsidRPr="002017D7">
        <w:rPr>
          <w:color w:val="000000"/>
          <w:spacing w:val="6"/>
          <w:sz w:val="28"/>
          <w:szCs w:val="28"/>
        </w:rPr>
        <w:t>Mail)</w:t>
      </w:r>
      <w:r w:rsidR="002017D7">
        <w:rPr>
          <w:color w:val="000000"/>
          <w:spacing w:val="6"/>
          <w:sz w:val="28"/>
          <w:szCs w:val="28"/>
        </w:rPr>
        <w:tab/>
      </w:r>
      <w:r w:rsidR="002017D7">
        <w:rPr>
          <w:i/>
          <w:color w:val="000000"/>
          <w:spacing w:val="6"/>
          <w:sz w:val="28"/>
          <w:szCs w:val="28"/>
        </w:rPr>
        <w:t>Thời gian:2</w:t>
      </w:r>
      <w:r w:rsidR="002017D7"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="002017D7"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="002017D7"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2. Các giao thức SMTP, IMAP, POP3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gian:3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3</w:t>
      </w:r>
      <w:r w:rsidRPr="002017D7">
        <w:rPr>
          <w:color w:val="000000"/>
          <w:spacing w:val="6"/>
          <w:sz w:val="28"/>
          <w:szCs w:val="28"/>
        </w:rPr>
        <w:t>. Cài đặt MS Exchange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  <w:r w:rsidRPr="002017D7">
        <w:rPr>
          <w:color w:val="000000"/>
          <w:spacing w:val="6"/>
          <w:sz w:val="28"/>
          <w:szCs w:val="28"/>
        </w:rPr>
        <w:tab/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4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Recipient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5</w:t>
      </w:r>
      <w:r w:rsidRPr="002017D7">
        <w:rPr>
          <w:color w:val="000000"/>
          <w:spacing w:val="6"/>
          <w:sz w:val="28"/>
          <w:szCs w:val="28"/>
        </w:rPr>
        <w:t>. Quản trị Mailbox</w:t>
      </w:r>
      <w:r>
        <w:rPr>
          <w:color w:val="000000"/>
          <w:spacing w:val="6"/>
          <w:sz w:val="28"/>
          <w:szCs w:val="28"/>
        </w:rPr>
        <w:t>, Mail-Enable, Mailbox-Enable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>
        <w:rPr>
          <w:color w:val="000000"/>
          <w:spacing w:val="6"/>
          <w:sz w:val="28"/>
          <w:szCs w:val="28"/>
        </w:rPr>
        <w:t>6</w:t>
      </w:r>
      <w:r w:rsidRPr="002017D7">
        <w:rPr>
          <w:color w:val="000000"/>
          <w:spacing w:val="6"/>
          <w:sz w:val="28"/>
          <w:szCs w:val="28"/>
        </w:rPr>
        <w:t xml:space="preserve">. Quản trị </w:t>
      </w:r>
      <w:r>
        <w:rPr>
          <w:color w:val="000000"/>
          <w:spacing w:val="6"/>
          <w:sz w:val="28"/>
          <w:szCs w:val="28"/>
        </w:rPr>
        <w:t>Address List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7. Quản trị Public Folder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8. Quản trị OWA, OMA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 w:rsidRPr="002017D7">
        <w:rPr>
          <w:color w:val="000000"/>
          <w:spacing w:val="6"/>
          <w:sz w:val="28"/>
          <w:szCs w:val="28"/>
        </w:rPr>
        <w:t>9. Backup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gian:7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Default="002017D7" w:rsidP="002017D7">
      <w:pPr>
        <w:tabs>
          <w:tab w:val="left" w:pos="7200"/>
        </w:tabs>
        <w:jc w:val="both"/>
        <w:rPr>
          <w:i/>
          <w:color w:val="000000"/>
          <w:spacing w:val="6"/>
          <w:sz w:val="28"/>
          <w:szCs w:val="28"/>
          <w:lang w:val="pl-PL"/>
        </w:rPr>
      </w:pPr>
      <w:r w:rsidRPr="002017D7">
        <w:rPr>
          <w:color w:val="000000"/>
          <w:spacing w:val="6"/>
          <w:sz w:val="28"/>
          <w:szCs w:val="28"/>
        </w:rPr>
        <w:t>10. Anti Spam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gian:8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2017D7" w:rsidRPr="002017D7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11</w:t>
      </w:r>
      <w:r w:rsidRPr="002017D7">
        <w:rPr>
          <w:color w:val="000000"/>
          <w:spacing w:val="6"/>
          <w:sz w:val="28"/>
          <w:szCs w:val="28"/>
        </w:rPr>
        <w:t xml:space="preserve">. </w:t>
      </w:r>
      <w:r>
        <w:rPr>
          <w:color w:val="000000"/>
          <w:spacing w:val="6"/>
          <w:sz w:val="28"/>
          <w:szCs w:val="28"/>
        </w:rPr>
        <w:t>Mail online, offline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gian:10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19343D" w:rsidRPr="00BC61DC" w:rsidRDefault="002017D7" w:rsidP="002017D7">
      <w:pPr>
        <w:tabs>
          <w:tab w:val="left" w:pos="7200"/>
        </w:tabs>
        <w:jc w:val="both"/>
        <w:rPr>
          <w:color w:val="000000"/>
          <w:spacing w:val="6"/>
          <w:sz w:val="28"/>
          <w:szCs w:val="28"/>
        </w:rPr>
      </w:pPr>
      <w:r>
        <w:rPr>
          <w:color w:val="000000"/>
          <w:spacing w:val="6"/>
          <w:sz w:val="28"/>
          <w:szCs w:val="28"/>
        </w:rPr>
        <w:t>12</w:t>
      </w:r>
      <w:r w:rsidRPr="002017D7">
        <w:rPr>
          <w:color w:val="000000"/>
          <w:spacing w:val="6"/>
          <w:sz w:val="28"/>
          <w:szCs w:val="28"/>
        </w:rPr>
        <w:t>. S/MIME</w:t>
      </w:r>
      <w:r>
        <w:rPr>
          <w:color w:val="000000"/>
          <w:spacing w:val="6"/>
          <w:sz w:val="28"/>
          <w:szCs w:val="28"/>
        </w:rPr>
        <w:tab/>
      </w:r>
      <w:r>
        <w:rPr>
          <w:i/>
          <w:color w:val="000000"/>
          <w:spacing w:val="6"/>
          <w:sz w:val="28"/>
          <w:szCs w:val="28"/>
        </w:rPr>
        <w:t>Thời gian:15</w:t>
      </w:r>
      <w:r w:rsidRPr="00FA3059">
        <w:rPr>
          <w:color w:val="000000"/>
          <w:spacing w:val="6"/>
          <w:sz w:val="28"/>
          <w:szCs w:val="28"/>
          <w:lang w:val="pl-PL"/>
        </w:rPr>
        <w:t xml:space="preserve"> </w:t>
      </w:r>
      <w:r w:rsidRPr="00FA3059">
        <w:rPr>
          <w:i/>
          <w:color w:val="000000"/>
          <w:spacing w:val="6"/>
          <w:sz w:val="28"/>
          <w:szCs w:val="28"/>
          <w:lang w:val="pl-PL"/>
        </w:rPr>
        <w:t>giờ</w:t>
      </w:r>
    </w:p>
    <w:p w:rsidR="00DE7598" w:rsidRPr="00FA3059" w:rsidRDefault="00DE7598" w:rsidP="00DE7598">
      <w:pPr>
        <w:widowControl w:val="0"/>
        <w:tabs>
          <w:tab w:val="left" w:pos="5760"/>
        </w:tabs>
        <w:autoSpaceDE w:val="0"/>
        <w:autoSpaceDN w:val="0"/>
        <w:adjustRightInd w:val="0"/>
        <w:jc w:val="both"/>
        <w:rPr>
          <w:i/>
          <w:color w:val="000000"/>
          <w:sz w:val="28"/>
          <w:szCs w:val="28"/>
        </w:rPr>
      </w:pPr>
      <w:r w:rsidRPr="00FA3059">
        <w:rPr>
          <w:color w:val="000000"/>
          <w:sz w:val="28"/>
          <w:szCs w:val="28"/>
        </w:rPr>
        <w:t xml:space="preserve">          </w:t>
      </w:r>
    </w:p>
    <w:p w:rsidR="00DE7598" w:rsidRPr="001F2F7B" w:rsidRDefault="00DE7598" w:rsidP="00DE7598">
      <w:pPr>
        <w:tabs>
          <w:tab w:val="num" w:pos="720"/>
          <w:tab w:val="left" w:pos="5760"/>
        </w:tabs>
        <w:spacing w:before="120" w:after="120"/>
        <w:jc w:val="both"/>
        <w:rPr>
          <w:b/>
          <w:color w:val="000000"/>
          <w:spacing w:val="6"/>
          <w:sz w:val="28"/>
          <w:szCs w:val="28"/>
        </w:rPr>
      </w:pPr>
      <w:r w:rsidRPr="001F2F7B">
        <w:rPr>
          <w:b/>
          <w:color w:val="000000"/>
          <w:spacing w:val="6"/>
          <w:sz w:val="28"/>
          <w:szCs w:val="28"/>
        </w:rPr>
        <w:t>IV. ĐIỀU KIỆN THỰC HIỆN CHƯƠNG TRÌNH: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* Vật liệu:</w:t>
      </w:r>
    </w:p>
    <w:p w:rsidR="00DE7598" w:rsidRPr="00FA3059" w:rsidRDefault="004110D3" w:rsidP="00DE7598">
      <w:pPr>
        <w:numPr>
          <w:ilvl w:val="0"/>
          <w:numId w:val="1"/>
        </w:numPr>
        <w:tabs>
          <w:tab w:val="clear" w:pos="720"/>
          <w:tab w:val="num" w:pos="360"/>
          <w:tab w:val="num" w:pos="1260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Theo yêu cầu của giáo viên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</w:rPr>
      </w:pPr>
      <w:r w:rsidRPr="00FA3059">
        <w:rPr>
          <w:color w:val="000000"/>
          <w:spacing w:val="6"/>
          <w:sz w:val="28"/>
          <w:szCs w:val="28"/>
        </w:rPr>
        <w:t xml:space="preserve">* </w:t>
      </w:r>
      <w:r w:rsidR="001C4A25">
        <w:rPr>
          <w:color w:val="000000"/>
          <w:spacing w:val="6"/>
          <w:sz w:val="28"/>
          <w:szCs w:val="28"/>
        </w:rPr>
        <w:t>Dụng cụ, t</w:t>
      </w:r>
      <w:r w:rsidRPr="00FA3059">
        <w:rPr>
          <w:color w:val="000000"/>
          <w:spacing w:val="6"/>
          <w:sz w:val="28"/>
          <w:szCs w:val="28"/>
        </w:rPr>
        <w:t>rang thiết bị:</w:t>
      </w:r>
    </w:p>
    <w:p w:rsidR="00DE7598" w:rsidRPr="004110D3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Máy tính, Internet, các phần mềm hỗ trợ</w:t>
      </w:r>
    </w:p>
    <w:p w:rsidR="004110D3" w:rsidRPr="00FA3059" w:rsidRDefault="004110D3" w:rsidP="00DE7598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</w:rPr>
        <w:t>Khác: theo yêu cầu giáo viên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V. PHƯƠNG PHÁP VÀ NỘI DUNG ĐÁNH GIÁ:</w:t>
      </w:r>
    </w:p>
    <w:p w:rsidR="00DE7598" w:rsidRPr="00FA3059" w:rsidRDefault="00DE7598" w:rsidP="00DE7598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kiến thức: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Được đánh giá qua bài viết, kiểm</w:t>
      </w:r>
      <w:r w:rsidR="001C4A25">
        <w:rPr>
          <w:color w:val="000000"/>
          <w:spacing w:val="6"/>
          <w:sz w:val="28"/>
          <w:szCs w:val="28"/>
          <w:lang w:val="pt-BR"/>
        </w:rPr>
        <w:t xml:space="preserve">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tra vấn đáp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.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Đặt các câu hỏi về trọng tâm của chuyên đề mà sinh viên thực hiện </w:t>
      </w:r>
      <w:r w:rsidRPr="00FA3059">
        <w:rPr>
          <w:color w:val="000000"/>
          <w:spacing w:val="6"/>
          <w:sz w:val="28"/>
          <w:szCs w:val="28"/>
          <w:lang w:val="pt-BR"/>
        </w:rPr>
        <w:t>theo các nội dung sau: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Mô tả được yêu cầu chuyên đề,  nội dung, hình thức.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Trình bày được các phương pháp luận và các kỹ thuật cần có.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quá trình thực nghiệm và kết quả nghiên cứu</w:t>
      </w:r>
      <w:r w:rsidRPr="00237154">
        <w:rPr>
          <w:color w:val="000000"/>
          <w:spacing w:val="6"/>
          <w:sz w:val="28"/>
          <w:szCs w:val="28"/>
          <w:lang w:val="pt-BR"/>
        </w:rPr>
        <w:t>.</w:t>
      </w:r>
    </w:p>
    <w:p w:rsidR="00237154" w:rsidRPr="00237154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Trả lời được các câu hỏi của giáo viên phản biện.</w:t>
      </w:r>
    </w:p>
    <w:p w:rsidR="00DE7598" w:rsidRPr="00FA3059" w:rsidRDefault="00237154" w:rsidP="00237154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Trình bày được tính ứng dụng và hướng phát triển của chuyên đề.</w:t>
      </w:r>
    </w:p>
    <w:p w:rsidR="00717AEC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 Về kỹ năng: </w:t>
      </w:r>
      <w:r w:rsidR="00237154">
        <w:rPr>
          <w:color w:val="000000"/>
          <w:spacing w:val="6"/>
          <w:sz w:val="28"/>
          <w:szCs w:val="28"/>
          <w:lang w:val="pt-BR"/>
        </w:rPr>
        <w:t>T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hông qua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 chất lượng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,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hàm lượng khoa học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 xml:space="preserve">của </w:t>
      </w:r>
      <w:r w:rsidR="00237154">
        <w:rPr>
          <w:color w:val="000000"/>
          <w:spacing w:val="6"/>
          <w:sz w:val="28"/>
          <w:szCs w:val="28"/>
          <w:lang w:val="pt-BR"/>
        </w:rPr>
        <w:t xml:space="preserve">chuyên đề, </w:t>
      </w:r>
      <w:r w:rsidR="00237154" w:rsidRPr="00237154">
        <w:rPr>
          <w:color w:val="000000"/>
          <w:spacing w:val="6"/>
          <w:sz w:val="28"/>
          <w:szCs w:val="28"/>
          <w:lang w:val="pt-BR"/>
        </w:rPr>
        <w:t>kỹ năng</w:t>
      </w:r>
      <w:r w:rsidR="00717AEC">
        <w:rPr>
          <w:color w:val="000000"/>
          <w:spacing w:val="6"/>
          <w:sz w:val="28"/>
          <w:szCs w:val="28"/>
          <w:lang w:val="pt-BR"/>
        </w:rPr>
        <w:t xml:space="preserve"> thực hiện và tính chính xác của kết quả thực hiện theo các nội dung sau: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 xml:space="preserve">Khả năng </w:t>
      </w:r>
      <w:r w:rsidR="001C4A25">
        <w:rPr>
          <w:color w:val="000000"/>
          <w:spacing w:val="6"/>
          <w:sz w:val="28"/>
          <w:szCs w:val="28"/>
          <w:lang w:val="pt-BR"/>
        </w:rPr>
        <w:t>viết</w:t>
      </w:r>
      <w:r w:rsidRPr="00237154">
        <w:rPr>
          <w:color w:val="000000"/>
          <w:spacing w:val="6"/>
          <w:sz w:val="28"/>
          <w:szCs w:val="28"/>
          <w:lang w:val="pt-BR"/>
        </w:rPr>
        <w:t xml:space="preserve"> báo cáo chuyên đề (kỹ năng phân tích, thiết kế, cài đặt, khai thác, đánh giá và ứng dụng).</w:t>
      </w:r>
    </w:p>
    <w:p w:rsidR="00237154" w:rsidRP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khai thác, sử dụng các công cụ hỗ trợ cho giải pháp công nghệ.</w:t>
      </w:r>
    </w:p>
    <w:p w:rsidR="00237154" w:rsidRDefault="00237154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237154">
        <w:rPr>
          <w:color w:val="000000"/>
          <w:spacing w:val="6"/>
          <w:sz w:val="28"/>
          <w:szCs w:val="28"/>
          <w:lang w:val="pt-BR"/>
        </w:rPr>
        <w:t>Kỹ năng nghiên cứu tài liệu</w:t>
      </w:r>
    </w:p>
    <w:p w:rsidR="00DE7598" w:rsidRDefault="00DE7598" w:rsidP="00237154">
      <w:pPr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*Thái độ: Đánh giá phong cách </w:t>
      </w:r>
      <w:r w:rsidR="00717AEC">
        <w:rPr>
          <w:color w:val="000000"/>
          <w:spacing w:val="6"/>
          <w:sz w:val="28"/>
          <w:szCs w:val="28"/>
          <w:lang w:val="pt-BR"/>
        </w:rPr>
        <w:t>trong quá trình thực hiện chuyên đề và báo cáo theo các nội dung sau: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Cẩn thận, thao tác nhanh chuẩn xác, tự giác trong học tập</w:t>
      </w:r>
      <w:r w:rsidR="001C4A25">
        <w:rPr>
          <w:color w:val="000000"/>
          <w:spacing w:val="6"/>
          <w:sz w:val="28"/>
          <w:szCs w:val="28"/>
          <w:lang w:val="pt-BR"/>
        </w:rPr>
        <w:t>.</w:t>
      </w:r>
    </w:p>
    <w:p w:rsidR="00717AEC" w:rsidRP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Tham gia đầy đủ Mô đun.</w:t>
      </w:r>
    </w:p>
    <w:p w:rsidR="00717AEC" w:rsidRDefault="00717AEC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 w:rsidRPr="00717AEC">
        <w:rPr>
          <w:color w:val="000000"/>
          <w:spacing w:val="6"/>
          <w:sz w:val="28"/>
          <w:szCs w:val="28"/>
          <w:lang w:val="pt-BR"/>
        </w:rPr>
        <w:t>Rèn luyện tính kiên trì, linh hoạt trong công việc.</w:t>
      </w:r>
    </w:p>
    <w:p w:rsidR="004110D3" w:rsidRPr="00FA3059" w:rsidRDefault="004110D3" w:rsidP="00717AEC">
      <w:pPr>
        <w:numPr>
          <w:ilvl w:val="0"/>
          <w:numId w:val="2"/>
        </w:numPr>
        <w:tabs>
          <w:tab w:val="clear" w:pos="720"/>
          <w:tab w:val="num" w:pos="360"/>
          <w:tab w:val="num" w:pos="1102"/>
        </w:tabs>
        <w:ind w:hanging="720"/>
        <w:jc w:val="both"/>
        <w:rPr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Tự tin trong lúc báo cáo và trả lời câu hỏi.</w:t>
      </w:r>
    </w:p>
    <w:p w:rsidR="00DE7598" w:rsidRPr="001F2F7B" w:rsidRDefault="00DE7598" w:rsidP="00DE7598">
      <w:pPr>
        <w:tabs>
          <w:tab w:val="left" w:pos="6300"/>
        </w:tabs>
        <w:spacing w:before="120" w:after="120"/>
        <w:jc w:val="both"/>
        <w:rPr>
          <w:b/>
          <w:color w:val="000000"/>
          <w:spacing w:val="6"/>
          <w:sz w:val="28"/>
          <w:szCs w:val="28"/>
          <w:lang w:val="pt-BR"/>
        </w:rPr>
      </w:pPr>
      <w:r w:rsidRPr="001F2F7B">
        <w:rPr>
          <w:b/>
          <w:color w:val="000000"/>
          <w:spacing w:val="6"/>
          <w:sz w:val="28"/>
          <w:szCs w:val="28"/>
          <w:lang w:val="pt-BR"/>
        </w:rPr>
        <w:t>VI. HƯỚNG DẪN CHƯƠNG TRÌNH: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1. Phạm vi áp dụng chương trình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: 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 Chương trình môn học được sử dụng để giảng dạy cho các đ</w:t>
      </w:r>
      <w:r w:rsidR="004110D3">
        <w:rPr>
          <w:color w:val="000000"/>
          <w:spacing w:val="6"/>
          <w:sz w:val="28"/>
          <w:szCs w:val="28"/>
          <w:lang w:val="pt-BR"/>
        </w:rPr>
        <w:t>ối tượng học nghề công nghệ thông tin.</w:t>
      </w:r>
    </w:p>
    <w:p w:rsidR="00DE7598" w:rsidRPr="00FA3059" w:rsidRDefault="00DE7598" w:rsidP="00DE7598">
      <w:pPr>
        <w:tabs>
          <w:tab w:val="left" w:pos="630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Chương trình có thể dùng tập huấn cho </w:t>
      </w:r>
      <w:r w:rsidR="004110D3">
        <w:rPr>
          <w:color w:val="000000"/>
          <w:spacing w:val="6"/>
          <w:sz w:val="28"/>
          <w:szCs w:val="28"/>
          <w:lang w:val="pt-BR"/>
        </w:rPr>
        <w:t xml:space="preserve">nhân viên đang 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trực tiếp </w:t>
      </w:r>
      <w:r w:rsidR="004110D3">
        <w:rPr>
          <w:color w:val="000000"/>
          <w:spacing w:val="6"/>
          <w:sz w:val="28"/>
          <w:szCs w:val="28"/>
          <w:lang w:val="pt-BR"/>
        </w:rPr>
        <w:t>quản trị mạng tại các doanh nghiệp.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 xml:space="preserve">2. Hướng dẫn một số điểm chính về phương pháp giảng dạy môn học: 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Nội dung được biên soạn theo cấu trúc môn học nên cần lưu ý một số điểm chính sau: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 Vật liệu, dụng cụ, trang thiết bị và tài liệu phát tay phải được chuẩn bị đầy đủ trước khi thực hiện </w:t>
      </w:r>
      <w:r w:rsidR="0030318D">
        <w:rPr>
          <w:color w:val="000000"/>
          <w:spacing w:val="6"/>
          <w:sz w:val="28"/>
          <w:szCs w:val="28"/>
          <w:lang w:val="pt-BR"/>
        </w:rPr>
        <w:t>thực hành</w:t>
      </w:r>
      <w:r w:rsidR="004110D3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Thực hiện </w:t>
      </w:r>
      <w:r w:rsidR="0030318D">
        <w:rPr>
          <w:color w:val="000000"/>
          <w:spacing w:val="6"/>
          <w:sz w:val="28"/>
          <w:szCs w:val="28"/>
          <w:lang w:val="pt-BR"/>
        </w:rPr>
        <w:t>hướng dẫn thực hành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ở nơi </w:t>
      </w:r>
      <w:r w:rsidRPr="00FA3059">
        <w:rPr>
          <w:color w:val="000000"/>
          <w:spacing w:val="6"/>
          <w:sz w:val="28"/>
          <w:szCs w:val="28"/>
          <w:lang w:val="pt-BR"/>
        </w:rPr>
        <w:t>tốt nhất</w:t>
      </w:r>
      <w:r w:rsidR="0030318D">
        <w:rPr>
          <w:color w:val="000000"/>
          <w:spacing w:val="6"/>
          <w:sz w:val="28"/>
          <w:szCs w:val="28"/>
          <w:lang w:val="pt-BR"/>
        </w:rPr>
        <w:t xml:space="preserve">, </w:t>
      </w:r>
      <w:r w:rsidR="004110D3">
        <w:rPr>
          <w:color w:val="000000"/>
          <w:spacing w:val="6"/>
          <w:sz w:val="28"/>
          <w:szCs w:val="28"/>
          <w:lang w:val="pt-BR"/>
        </w:rPr>
        <w:t>có đường truyền Internet</w:t>
      </w:r>
      <w:r w:rsidRPr="00FA3059">
        <w:rPr>
          <w:color w:val="000000"/>
          <w:spacing w:val="6"/>
          <w:sz w:val="28"/>
          <w:szCs w:val="28"/>
          <w:lang w:val="pt-BR"/>
        </w:rPr>
        <w:t xml:space="preserve"> để có thể thực hiện công việc hoặc thao tác mẫu.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>- Căn cứ vào thực tế của nơi đào tạo, giáo viên có thể thay đổi nội dung, nhưng vẫn phải đảm bảo số giờ qui định.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3. Những trọng tâm chương trình cần chú ý: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 </w:t>
      </w:r>
      <w:r w:rsidR="004110D3">
        <w:rPr>
          <w:color w:val="000000"/>
          <w:spacing w:val="6"/>
          <w:sz w:val="28"/>
          <w:szCs w:val="28"/>
          <w:lang w:val="pt-BR"/>
        </w:rPr>
        <w:t>Cần đưa ra các tình huống thực tế đã và có thể xảy ra đề người học nghiên cứu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color w:val="000000"/>
          <w:spacing w:val="6"/>
          <w:sz w:val="28"/>
          <w:szCs w:val="28"/>
          <w:lang w:val="pt-BR"/>
        </w:rPr>
      </w:pPr>
      <w:r w:rsidRPr="00FA3059">
        <w:rPr>
          <w:color w:val="000000"/>
          <w:spacing w:val="6"/>
          <w:sz w:val="28"/>
          <w:szCs w:val="28"/>
          <w:lang w:val="pt-BR"/>
        </w:rPr>
        <w:t xml:space="preserve">- </w:t>
      </w:r>
      <w:r w:rsidR="004110D3">
        <w:rPr>
          <w:color w:val="000000"/>
          <w:spacing w:val="6"/>
          <w:sz w:val="28"/>
          <w:szCs w:val="28"/>
          <w:lang w:val="pt-BR"/>
        </w:rPr>
        <w:t>Các kết quả nghiên cứu phải được ghi chép đầy đủ, trung thực</w:t>
      </w:r>
      <w:r w:rsidRPr="00FA3059">
        <w:rPr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num" w:pos="720"/>
          <w:tab w:val="left" w:pos="5760"/>
        </w:tabs>
        <w:jc w:val="both"/>
        <w:rPr>
          <w:i/>
          <w:color w:val="000000"/>
          <w:spacing w:val="6"/>
          <w:sz w:val="28"/>
          <w:szCs w:val="28"/>
          <w:lang w:val="pt-BR"/>
        </w:rPr>
      </w:pPr>
      <w:r w:rsidRPr="00FA3059">
        <w:rPr>
          <w:i/>
          <w:color w:val="000000"/>
          <w:spacing w:val="6"/>
          <w:sz w:val="28"/>
          <w:szCs w:val="28"/>
          <w:lang w:val="pt-BR"/>
        </w:rPr>
        <w:t>4. Tài liệu cần tham khảo:</w:t>
      </w:r>
    </w:p>
    <w:p w:rsidR="00DE7598" w:rsidRDefault="00210A1D" w:rsidP="00DE7598">
      <w:pPr>
        <w:ind w:left="101"/>
        <w:jc w:val="both"/>
        <w:rPr>
          <w:b/>
          <w:color w:val="000000"/>
          <w:spacing w:val="6"/>
          <w:sz w:val="28"/>
          <w:szCs w:val="28"/>
          <w:lang w:val="pt-BR"/>
        </w:rPr>
      </w:pPr>
      <w:r>
        <w:rPr>
          <w:color w:val="000000"/>
          <w:spacing w:val="6"/>
          <w:sz w:val="28"/>
          <w:szCs w:val="28"/>
          <w:lang w:val="pt-BR"/>
        </w:rPr>
        <w:t>- Học sinh tìm tòi và giáo viên cung cấp theo nội dung chuyên đề thực hiện</w:t>
      </w:r>
      <w:r w:rsidR="00DE7598" w:rsidRPr="00FA3059">
        <w:rPr>
          <w:b/>
          <w:color w:val="000000"/>
          <w:spacing w:val="6"/>
          <w:sz w:val="28"/>
          <w:szCs w:val="28"/>
          <w:lang w:val="pt-BR"/>
        </w:rPr>
        <w:t>.</w:t>
      </w:r>
    </w:p>
    <w:p w:rsidR="00DE7598" w:rsidRPr="00FA3059" w:rsidRDefault="00DE7598" w:rsidP="00DE7598">
      <w:pPr>
        <w:tabs>
          <w:tab w:val="left" w:pos="600"/>
        </w:tabs>
        <w:rPr>
          <w:lang w:val="pt-BR"/>
        </w:rPr>
      </w:pPr>
    </w:p>
    <w:p w:rsidR="00CB6139" w:rsidRDefault="00CB6139"/>
    <w:p w:rsidR="00DE7598" w:rsidRDefault="00DE7598"/>
    <w:p w:rsidR="00DE7598" w:rsidRDefault="00DE7598"/>
    <w:p w:rsidR="00DE7598" w:rsidRDefault="00DE7598"/>
    <w:p w:rsidR="00DE7598" w:rsidRDefault="00DE7598"/>
    <w:p w:rsidR="00DE7598" w:rsidRDefault="00DE7598"/>
    <w:sectPr w:rsidR="00DE75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E0A0D"/>
    <w:multiLevelType w:val="hybridMultilevel"/>
    <w:tmpl w:val="8C10C5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C262E39"/>
    <w:multiLevelType w:val="hybridMultilevel"/>
    <w:tmpl w:val="E6C6C8C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5C5D2048"/>
    <w:multiLevelType w:val="hybridMultilevel"/>
    <w:tmpl w:val="E1B0C5B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D8D3E7F"/>
    <w:multiLevelType w:val="hybridMultilevel"/>
    <w:tmpl w:val="C07A971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598"/>
    <w:rsid w:val="0010770A"/>
    <w:rsid w:val="001632B8"/>
    <w:rsid w:val="0019343D"/>
    <w:rsid w:val="001B2222"/>
    <w:rsid w:val="001C4A25"/>
    <w:rsid w:val="002017D7"/>
    <w:rsid w:val="00210A1D"/>
    <w:rsid w:val="00237154"/>
    <w:rsid w:val="0030318D"/>
    <w:rsid w:val="003D2E99"/>
    <w:rsid w:val="004110D3"/>
    <w:rsid w:val="00495972"/>
    <w:rsid w:val="00611134"/>
    <w:rsid w:val="006A1808"/>
    <w:rsid w:val="00717AEC"/>
    <w:rsid w:val="00725A56"/>
    <w:rsid w:val="007C5870"/>
    <w:rsid w:val="009A24B7"/>
    <w:rsid w:val="00BC61DC"/>
    <w:rsid w:val="00CB6139"/>
    <w:rsid w:val="00D17476"/>
    <w:rsid w:val="00D45E34"/>
    <w:rsid w:val="00D712B1"/>
    <w:rsid w:val="00DE7598"/>
    <w:rsid w:val="00E93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CB948-146A-49AB-8F34-FF1FACA23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1228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nguyen van don</cp:lastModifiedBy>
  <cp:revision>11</cp:revision>
  <dcterms:created xsi:type="dcterms:W3CDTF">2015-08-09T08:12:00Z</dcterms:created>
  <dcterms:modified xsi:type="dcterms:W3CDTF">2015-08-09T15:10:00Z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